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color w:val="333333"/>
          <w:sz w:val="24"/>
          <w:szCs w:val="24"/>
          <w:lang w:val="en"/>
        </w:rPr>
      </w:pPr>
      <w:r>
        <w:rPr>
          <w:rFonts w:cs="Arial" w:ascii="Arial" w:hAnsi="Arial"/>
          <w:color w:val="333333"/>
          <w:sz w:val="24"/>
          <w:szCs w:val="24"/>
          <w:lang w:val="en"/>
        </w:rPr>
        <w:t>The VFW is dedicated to promoting patriotism and investing in our future generation. If you are a democracy-loving high school student interested in a $30,000 college scholarship or a patriotic middle school student interested in winning $5,000, these scholarships may be for you.</w:t>
      </w:r>
    </w:p>
    <w:p>
      <w:pPr>
        <w:pStyle w:val="Normal"/>
        <w:rPr>
          <w:rFonts w:ascii="Arial" w:hAnsi="Arial" w:cs="Arial"/>
          <w:b/>
          <w:b/>
          <w:color w:val="333333"/>
          <w:sz w:val="24"/>
          <w:szCs w:val="24"/>
          <w:lang w:val="en"/>
        </w:rPr>
      </w:pPr>
      <w:r>
        <w:rPr>
          <w:rFonts w:cs="Arial" w:ascii="Arial" w:hAnsi="Arial"/>
          <w:b/>
          <w:color w:val="333333"/>
          <w:sz w:val="24"/>
          <w:szCs w:val="24"/>
          <w:lang w:val="en"/>
        </w:rPr>
        <w:t>Voice of Democracy</w:t>
      </w:r>
    </w:p>
    <w:p>
      <w:pPr>
        <w:pStyle w:val="Normal"/>
        <w:rPr>
          <w:rFonts w:ascii="Arial" w:hAnsi="Arial" w:cs="Arial"/>
          <w:b/>
          <w:b/>
          <w:color w:val="333333"/>
          <w:sz w:val="24"/>
          <w:szCs w:val="24"/>
          <w:lang w:val="en"/>
        </w:rPr>
      </w:pPr>
      <w:r>
        <w:rPr>
          <w:rFonts w:cs="Arial" w:ascii="Arial" w:hAnsi="Arial"/>
          <w:b/>
          <w:color w:val="333333"/>
          <w:sz w:val="24"/>
          <w:szCs w:val="24"/>
          <w:lang w:val="en"/>
        </w:rPr>
        <w:t>The 2018-19 theme is: </w:t>
        <w:br/>
      </w:r>
      <w:r>
        <w:rPr>
          <w:rStyle w:val="Emphasis"/>
          <w:rFonts w:cs="Arial" w:ascii="Arial" w:hAnsi="Arial"/>
          <w:b/>
          <w:color w:val="333333"/>
          <w:sz w:val="24"/>
          <w:szCs w:val="24"/>
          <w:lang w:val="en"/>
        </w:rPr>
        <w:t>Why My Vote Matters</w:t>
      </w:r>
    </w:p>
    <w:p>
      <w:pPr>
        <w:pStyle w:val="NormalWeb"/>
        <w:rPr>
          <w:rFonts w:ascii="Arial" w:hAnsi="Arial" w:cs="Arial"/>
          <w:color w:val="333333"/>
          <w:lang w:val="en"/>
        </w:rPr>
      </w:pPr>
      <w:r>
        <w:rPr>
          <w:rFonts w:cs="Arial" w:ascii="Arial" w:hAnsi="Arial"/>
          <w:color w:val="333333"/>
          <w:lang w:val="en"/>
        </w:rPr>
        <w:t xml:space="preserve">Established in 1947, our </w:t>
      </w:r>
      <w:r>
        <w:rPr>
          <w:rStyle w:val="Strong"/>
          <w:rFonts w:cs="Arial" w:ascii="Arial" w:hAnsi="Arial"/>
          <w:color w:val="333333"/>
          <w:lang w:val="en"/>
        </w:rPr>
        <w:t>Voice of Democracy</w:t>
      </w:r>
      <w:r>
        <w:rPr>
          <w:rFonts w:cs="Arial" w:ascii="Arial" w:hAnsi="Arial"/>
          <w:color w:val="333333"/>
          <w:lang w:val="en"/>
        </w:rPr>
        <w:t xml:space="preserve"> audio-essay program provides high school students with the unique opportunity to express themselves in regards to a democratic and patriotic-themed recorded essay. Each year, nearly 40,000 9-12 grade students from across the country enter to win their share of $2.1 million in educational scholarships and incentives awarded through the program. </w:t>
      </w:r>
    </w:p>
    <w:p>
      <w:pPr>
        <w:pStyle w:val="NormalWeb"/>
        <w:rPr/>
      </w:pPr>
      <w:r>
        <w:rPr>
          <w:rFonts w:cs="Arial" w:ascii="Arial" w:hAnsi="Arial"/>
          <w:color w:val="333333"/>
          <w:lang w:val="en"/>
        </w:rPr>
        <w:t xml:space="preserve">The national first-place winner receives a $30,000 scholarship paid directly to the recipient’s American university, college or vocational/technical school. A complete list of other national scholarships range from $1,000-$16,000, and the first-place winner from each VFW Department (state) wins a minimum scholarship of $1,000 and an all-expense-paid trip to Washington, D.C. Want to apply? </w:t>
      </w:r>
      <w:hyperlink r:id="rId2">
        <w:r>
          <w:rPr>
            <w:rStyle w:val="InternetLink"/>
            <w:rFonts w:cs="Arial" w:ascii="Arial" w:hAnsi="Arial"/>
            <w:color w:val="0070C0"/>
            <w:lang w:val="en"/>
          </w:rPr>
          <w:t>Read the rules and eligibility requirements</w:t>
        </w:r>
      </w:hyperlink>
      <w:r>
        <w:rPr>
          <w:rFonts w:cs="Arial" w:ascii="Arial" w:hAnsi="Arial"/>
          <w:color w:val="333333"/>
          <w:lang w:val="en"/>
        </w:rPr>
        <w:t xml:space="preserve"> and </w:t>
      </w:r>
      <w:hyperlink r:id="rId3">
        <w:r>
          <w:rPr>
            <w:rStyle w:val="InternetLink"/>
            <w:rFonts w:cs="Arial" w:ascii="Arial" w:hAnsi="Arial"/>
            <w:color w:val="0070C0"/>
            <w:lang w:val="en"/>
          </w:rPr>
          <w:t>download the entry form and brochure</w:t>
        </w:r>
      </w:hyperlink>
      <w:r>
        <w:rPr>
          <w:rFonts w:cs="Arial" w:ascii="Arial" w:hAnsi="Arial"/>
          <w:color w:val="333333"/>
          <w:lang w:val="en"/>
        </w:rPr>
        <w:t> before you submit your entry at your local VFW Post. </w:t>
      </w:r>
    </w:p>
    <w:p>
      <w:pPr>
        <w:pStyle w:val="Normal"/>
        <w:numPr>
          <w:ilvl w:val="0"/>
          <w:numId w:val="0"/>
        </w:numPr>
        <w:spacing w:lineRule="auto" w:line="240" w:before="150" w:after="150"/>
        <w:outlineLvl w:val="1"/>
        <w:rPr>
          <w:rFonts w:ascii="Arial" w:hAnsi="Arial" w:eastAsia="Times New Roman" w:cs="Arial"/>
          <w:b/>
          <w:b/>
          <w:color w:val="333333"/>
          <w:sz w:val="24"/>
          <w:szCs w:val="24"/>
          <w:lang w:val="en"/>
        </w:rPr>
      </w:pPr>
      <w:r>
        <w:rPr>
          <w:rFonts w:eastAsia="Times New Roman" w:cs="Arial" w:ascii="Arial" w:hAnsi="Arial"/>
          <w:b/>
          <w:color w:val="333333"/>
          <w:sz w:val="24"/>
          <w:szCs w:val="24"/>
          <w:lang w:val="en"/>
        </w:rPr>
        <w:t>Patriot's Pen</w:t>
      </w:r>
    </w:p>
    <w:p>
      <w:pPr>
        <w:pStyle w:val="Normal"/>
        <w:numPr>
          <w:ilvl w:val="0"/>
          <w:numId w:val="0"/>
        </w:numPr>
        <w:spacing w:lineRule="auto" w:line="240" w:before="150" w:after="150"/>
        <w:outlineLvl w:val="1"/>
        <w:rPr>
          <w:rFonts w:ascii="Arial" w:hAnsi="Arial" w:eastAsia="Times New Roman" w:cs="Arial"/>
          <w:b/>
          <w:b/>
          <w:color w:val="333333"/>
          <w:sz w:val="24"/>
          <w:szCs w:val="24"/>
          <w:lang w:val="en"/>
        </w:rPr>
      </w:pPr>
      <w:r>
        <w:rPr>
          <w:rFonts w:eastAsia="Times New Roman" w:cs="Arial" w:ascii="Arial" w:hAnsi="Arial"/>
          <w:b/>
          <w:color w:val="333333"/>
          <w:sz w:val="24"/>
          <w:szCs w:val="24"/>
          <w:lang w:val="en"/>
        </w:rPr>
        <w:t>The 2018-19 theme is: </w:t>
        <w:br/>
      </w:r>
      <w:r>
        <w:rPr>
          <w:rFonts w:eastAsia="Times New Roman" w:cs="Arial" w:ascii="Arial" w:hAnsi="Arial"/>
          <w:b/>
          <w:i/>
          <w:iCs/>
          <w:color w:val="333333"/>
          <w:sz w:val="24"/>
          <w:szCs w:val="24"/>
          <w:lang w:val="en"/>
        </w:rPr>
        <w:t>Why I Honor the American Flag</w:t>
      </w:r>
    </w:p>
    <w:p>
      <w:pPr>
        <w:pStyle w:val="Normal"/>
        <w:numPr>
          <w:ilvl w:val="0"/>
          <w:numId w:val="0"/>
        </w:numPr>
        <w:spacing w:lineRule="auto" w:line="240" w:before="150" w:after="150"/>
        <w:outlineLvl w:val="1"/>
        <w:rPr>
          <w:rFonts w:ascii="Arial" w:hAnsi="Arial"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 w:ascii="Arial" w:hAnsi="Arial"/>
          <w:color w:val="333333"/>
          <w:sz w:val="24"/>
          <w:szCs w:val="24"/>
          <w:lang w:val="en"/>
        </w:rPr>
      </w:r>
    </w:p>
    <w:p>
      <w:pPr>
        <w:pStyle w:val="Normal"/>
        <w:spacing w:lineRule="auto" w:line="240" w:before="0" w:after="150"/>
        <w:rPr>
          <w:rFonts w:ascii="Arial" w:hAnsi="Arial" w:eastAsia="Times New Roman" w:cs="Arial"/>
          <w:color w:val="333333"/>
          <w:sz w:val="24"/>
          <w:szCs w:val="24"/>
          <w:lang w:val="en"/>
        </w:rPr>
      </w:pPr>
      <w:r>
        <w:rPr>
          <w:rFonts w:eastAsia="Times New Roman" w:cs="Arial" w:ascii="Arial" w:hAnsi="Arial"/>
          <w:color w:val="333333"/>
          <w:sz w:val="24"/>
          <w:szCs w:val="24"/>
          <w:lang w:val="en"/>
        </w:rPr>
        <w:t xml:space="preserve">Each year more than 132,000 students in grades 6-8 enter the VFW’s </w:t>
      </w:r>
      <w:r>
        <w:rPr>
          <w:rFonts w:eastAsia="Times New Roman" w:cs="Arial" w:ascii="Arial" w:hAnsi="Arial"/>
          <w:b/>
          <w:bCs/>
          <w:color w:val="333333"/>
          <w:sz w:val="24"/>
          <w:szCs w:val="24"/>
          <w:lang w:val="en"/>
        </w:rPr>
        <w:t>Patriot’s Pen</w:t>
      </w:r>
      <w:r>
        <w:rPr>
          <w:rFonts w:eastAsia="Times New Roman" w:cs="Arial" w:ascii="Arial" w:hAnsi="Arial"/>
          <w:color w:val="333333"/>
          <w:sz w:val="24"/>
          <w:szCs w:val="24"/>
          <w:lang w:val="en"/>
        </w:rPr>
        <w:t xml:space="preserve"> youth essay contest. The national first-place winner wins $5,000 and an all-expense-paid trip to Washington, D.C. The first-place winner from each state competes for national awards totaling $55,000, with each first-place state winner receiving a minimum of $500 at the national level. </w:t>
      </w:r>
    </w:p>
    <w:p>
      <w:pPr>
        <w:pStyle w:val="Normal"/>
        <w:spacing w:lineRule="auto" w:line="240" w:before="0" w:after="150"/>
        <w:rPr/>
      </w:pPr>
      <w:r>
        <w:rPr>
          <w:rFonts w:eastAsia="Times New Roman" w:cs="Arial" w:ascii="Arial" w:hAnsi="Arial"/>
          <w:color w:val="333333"/>
          <w:sz w:val="24"/>
          <w:szCs w:val="24"/>
          <w:lang w:val="en"/>
        </w:rPr>
        <w:t xml:space="preserve">The essay contest encourages young minds to examine America’s history, along with their own experiences in modern American society, by drafting a 300- to 400-word essay, expressing their views based on a patriotic theme chosen by the VFW Commander-in-Chief. Want to apply? </w:t>
      </w:r>
      <w:hyperlink r:id="rId4">
        <w:r>
          <w:rPr>
            <w:rStyle w:val="ListLabel2"/>
            <w:rFonts w:eastAsia="Times New Roman" w:cs="Arial" w:ascii="Arial" w:hAnsi="Arial"/>
            <w:color w:val="0070C0"/>
            <w:sz w:val="24"/>
            <w:szCs w:val="24"/>
            <w:lang w:val="en"/>
          </w:rPr>
          <w:t>Read the rules and eligibility requirements</w:t>
        </w:r>
      </w:hyperlink>
      <w:r>
        <w:rPr>
          <w:rFonts w:eastAsia="Times New Roman" w:cs="Arial" w:ascii="Arial" w:hAnsi="Arial"/>
          <w:color w:val="333333"/>
          <w:sz w:val="24"/>
          <w:szCs w:val="24"/>
          <w:lang w:val="en"/>
        </w:rPr>
        <w:t xml:space="preserve"> and </w:t>
      </w:r>
      <w:hyperlink r:id="rId5">
        <w:r>
          <w:rPr>
            <w:rStyle w:val="ListLabel2"/>
            <w:rFonts w:eastAsia="Times New Roman" w:cs="Arial" w:ascii="Arial" w:hAnsi="Arial"/>
            <w:color w:val="0070C0"/>
            <w:sz w:val="24"/>
            <w:szCs w:val="24"/>
            <w:lang w:val="en"/>
          </w:rPr>
          <w:t>download the entry form and brochure</w:t>
        </w:r>
      </w:hyperlink>
      <w:r>
        <w:rPr>
          <w:rFonts w:eastAsia="Times New Roman" w:cs="Arial" w:ascii="Arial" w:hAnsi="Arial"/>
          <w:color w:val="333333"/>
          <w:sz w:val="24"/>
          <w:szCs w:val="24"/>
          <w:lang w:val="en"/>
        </w:rPr>
        <w:t xml:space="preserve"> before submitting your entry to your local VFW Post. </w:t>
      </w:r>
    </w:p>
    <w:p>
      <w:pPr>
        <w:pStyle w:val="Normal"/>
        <w:spacing w:lineRule="auto" w:line="240" w:before="0" w:after="150"/>
        <w:rPr>
          <w:rFonts w:ascii="ptserif" w:hAnsi="ptserif" w:eastAsia="Times New Roman" w:cs="Helvetica"/>
          <w:color w:val="333333"/>
          <w:sz w:val="24"/>
          <w:szCs w:val="24"/>
          <w:lang w:val="en"/>
        </w:rPr>
      </w:pPr>
      <w:r>
        <w:rPr>
          <w:rFonts w:eastAsia="Times New Roman" w:cs="Helvetica" w:ascii="ptserif" w:hAnsi="ptserif"/>
          <w:color w:val="333333"/>
          <w:sz w:val="24"/>
          <w:szCs w:val="24"/>
          <w:lang w:val="en"/>
        </w:rPr>
        <w:t> </w:t>
      </w:r>
    </w:p>
    <w:p>
      <w:pPr>
        <w:pStyle w:val="NormalWeb"/>
        <w:rPr>
          <w:rFonts w:ascii="ptserif" w:hAnsi="ptserif" w:cs="Helvetica"/>
          <w:color w:val="333333"/>
          <w:lang w:val="en"/>
        </w:rPr>
      </w:pPr>
      <w:r>
        <w:rPr>
          <w:rFonts w:cs="Helvetica" w:ascii="ptserif" w:hAnsi="ptserif"/>
          <w:color w:val="333333"/>
          <w:lang w:val="e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pt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e550b8"/>
    <w:rPr/>
  </w:style>
  <w:style w:type="character" w:styleId="Strong">
    <w:name w:val="Strong"/>
    <w:basedOn w:val="DefaultParagraphFont"/>
    <w:uiPriority w:val="22"/>
    <w:qFormat/>
    <w:rsid w:val="00e550b8"/>
    <w:rPr>
      <w:b/>
      <w:bCs/>
    </w:rPr>
  </w:style>
  <w:style w:type="character" w:styleId="Emphasis">
    <w:name w:val="Emphasis"/>
    <w:basedOn w:val="DefaultParagraphFont"/>
    <w:uiPriority w:val="20"/>
    <w:qFormat/>
    <w:rsid w:val="00e550b8"/>
    <w:rPr>
      <w:i/>
      <w:iCs/>
    </w:rPr>
  </w:style>
  <w:style w:type="character" w:styleId="ListLabel1">
    <w:name w:val="ListLabel 1"/>
    <w:qFormat/>
    <w:rPr>
      <w:rFonts w:ascii="Arial" w:hAnsi="Arial" w:cs="Arial"/>
      <w:color w:val="0070C0"/>
      <w:lang w:val="en"/>
    </w:rPr>
  </w:style>
  <w:style w:type="character" w:styleId="ListLabel2">
    <w:name w:val="ListLabel 2"/>
    <w:qFormat/>
    <w:rPr>
      <w:rFonts w:ascii="Arial" w:hAnsi="Arial" w:eastAsia="Times New Roman" w:cs="Arial"/>
      <w:color w:val="0070C0"/>
      <w:sz w:val="24"/>
      <w:szCs w:val="24"/>
      <w:lang w:val="e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e550b8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fworg-cdn.azureedge.net/-/media/VFWSite/Files/Community/Youth-and-Education/Voice-of-Democracy-Rules-and-Eligibility.pdf?la=en&amp;v=1&amp;d=20180109T222643Z" TargetMode="External"/><Relationship Id="rId3" Type="http://schemas.openxmlformats.org/officeDocument/2006/relationships/hyperlink" Target="https://vfworg-cdn.azureedge.net/-/media/VFWSite/Files/Community/Youth-and-Education/Voice-of-Democracy-Student-Entry-Form-and-Brochure.pdf?la=en&amp;v=1&amp;d=20180316T180558Z" TargetMode="External"/><Relationship Id="rId4" Type="http://schemas.openxmlformats.org/officeDocument/2006/relationships/hyperlink" Target="https://vfworg-cdn.azureedge.net/-/media/VFWSite/Files/Community/Youth-and-Education/Patriots-Pen-Rules-and-Eligibility.pdf?la=en&amp;v=1&amp;d=20170323T202830Z" TargetMode="External"/><Relationship Id="rId5" Type="http://schemas.openxmlformats.org/officeDocument/2006/relationships/hyperlink" Target="https://vfworg-cdn.azureedge.net/-/media/VFWSite/Files/Community/Youth-and-Education/Patriots-Pen-Student-Entry-Form-and-Brochure.pdf?la=en&amp;v=1&amp;d=20180316T180648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LibreOffice/6.0.3.2$Linux_X86_64 LibreOffice_project/00m0$Build-2</Application>
  <Pages>1</Pages>
  <Words>320</Words>
  <Characters>1786</Characters>
  <CharactersWithSpaces>2104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2018-08-20T19:06:00Z</dcterms:created>
  <dc:creator>Laura Verdon</dc:creator>
  <dc:description/>
  <dc:language>en-US</dc:language>
  <cp:lastModifiedBy>Laura Verdon</cp:lastModifiedBy>
  <dcterms:modified xsi:type="dcterms:W3CDTF">2018-08-20T19:12:00Z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